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3F" w:rsidRDefault="00F24B3F" w:rsidP="004C6A56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-481965</wp:posOffset>
            </wp:positionV>
            <wp:extent cx="7172960" cy="9867900"/>
            <wp:effectExtent l="19050" t="0" r="8890" b="0"/>
            <wp:wrapTight wrapText="bothSides">
              <wp:wrapPolygon edited="0">
                <wp:start x="-57" y="0"/>
                <wp:lineTo x="-57" y="21558"/>
                <wp:lineTo x="21627" y="21558"/>
                <wp:lineTo x="21627" y="0"/>
                <wp:lineTo x="-57" y="0"/>
              </wp:wrapPolygon>
            </wp:wrapTight>
            <wp:docPr id="1" name="Рисунок 1" descr="D:\Документы\Положение2013\Аперель\Скрины\турнирКубокновичка по киокусинка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турнирКубокновичка по киокусинкай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3F" w:rsidRPr="00F24B3F" w:rsidRDefault="00F24B3F" w:rsidP="00F24B3F">
      <w:pPr>
        <w:rPr>
          <w:lang w:eastAsia="en-US"/>
        </w:rPr>
      </w:pPr>
    </w:p>
    <w:p w:rsidR="001D44B1" w:rsidRPr="004C6A56" w:rsidRDefault="00271B02" w:rsidP="004C6A56">
      <w:pPr>
        <w:pStyle w:val="2"/>
      </w:pPr>
      <w:r>
        <w:rPr>
          <w:lang w:val="en-US"/>
        </w:rPr>
        <w:t>I</w:t>
      </w:r>
      <w:r w:rsidRPr="00271B02">
        <w:t>.</w:t>
      </w:r>
      <w:r w:rsidR="004C6A56">
        <w:t>ЦЕЛИ И ЗАДАЧИ</w:t>
      </w:r>
      <w:r w:rsidR="004C6A56" w:rsidRPr="00CC5335">
        <w:t xml:space="preserve">  </w:t>
      </w:r>
    </w:p>
    <w:p w:rsidR="001D44B1" w:rsidRPr="00544741" w:rsidRDefault="001D44B1" w:rsidP="001D44B1">
      <w:pPr>
        <w:pStyle w:val="a"/>
      </w:pPr>
      <w:r w:rsidRPr="00544741">
        <w:t xml:space="preserve">Развитие вида спорта </w:t>
      </w:r>
      <w:proofErr w:type="spellStart"/>
      <w:r>
        <w:t>киокусинкай</w:t>
      </w:r>
      <w:proofErr w:type="spellEnd"/>
      <w:r w:rsidRPr="00544741">
        <w:t xml:space="preserve">; </w:t>
      </w:r>
    </w:p>
    <w:p w:rsidR="001D44B1" w:rsidRPr="00544741" w:rsidRDefault="004C6A56" w:rsidP="001D44B1">
      <w:pPr>
        <w:pStyle w:val="a"/>
      </w:pPr>
      <w:r>
        <w:t>п</w:t>
      </w:r>
      <w:r w:rsidR="001D44B1" w:rsidRPr="00544741">
        <w:t xml:space="preserve">опуляризация здорового образа жизни, вовлечение молодежи в занятия спортом; </w:t>
      </w:r>
    </w:p>
    <w:p w:rsidR="001D44B1" w:rsidRPr="00544741" w:rsidRDefault="004C6A56" w:rsidP="001D44B1">
      <w:pPr>
        <w:pStyle w:val="a"/>
      </w:pPr>
      <w:r>
        <w:t>п</w:t>
      </w:r>
      <w:r w:rsidR="001D44B1" w:rsidRPr="00544741">
        <w:t xml:space="preserve">овышение спортивного мастерства за счет увеличения соревновательной  </w:t>
      </w:r>
      <w:r w:rsidR="001D44B1">
        <w:t>п</w:t>
      </w:r>
      <w:r w:rsidR="001D44B1" w:rsidRPr="00544741">
        <w:t xml:space="preserve">рактики;    </w:t>
      </w:r>
    </w:p>
    <w:p w:rsidR="001D44B1" w:rsidRPr="00544741" w:rsidRDefault="004C6A56" w:rsidP="001D44B1">
      <w:pPr>
        <w:pStyle w:val="a"/>
      </w:pPr>
      <w:r>
        <w:t>в</w:t>
      </w:r>
      <w:r w:rsidR="001D44B1" w:rsidRPr="00544741">
        <w:t>ыявление перспективных юных спортсменов для пополнения сборной команды города;</w:t>
      </w:r>
    </w:p>
    <w:p w:rsidR="001D44B1" w:rsidRPr="00544741" w:rsidRDefault="004C6A56" w:rsidP="001D44B1">
      <w:pPr>
        <w:pStyle w:val="a"/>
      </w:pPr>
      <w:r>
        <w:t>с</w:t>
      </w:r>
      <w:r w:rsidR="001D44B1" w:rsidRPr="00544741">
        <w:t>оревнования проводятся в соответствии с календарным планом</w:t>
      </w:r>
      <w:r w:rsidR="001D44B1">
        <w:t xml:space="preserve"> </w:t>
      </w:r>
      <w:r w:rsidR="001D44B1" w:rsidRPr="00544741">
        <w:t>Комитета по спорту туризм</w:t>
      </w:r>
      <w:r w:rsidR="001D44B1">
        <w:t xml:space="preserve">у и делам молодежи </w:t>
      </w:r>
      <w:r w:rsidR="001D44B1" w:rsidRPr="00544741">
        <w:t xml:space="preserve"> г.  Махачкала.</w:t>
      </w:r>
    </w:p>
    <w:p w:rsidR="001D44B1" w:rsidRPr="00CC5335" w:rsidRDefault="001D44B1" w:rsidP="001D44B1">
      <w:pPr>
        <w:ind w:left="-142"/>
        <w:rPr>
          <w:b/>
          <w:szCs w:val="28"/>
        </w:rPr>
      </w:pPr>
    </w:p>
    <w:p w:rsidR="001D44B1" w:rsidRPr="00CC5335" w:rsidRDefault="004C6A56" w:rsidP="004C6A56">
      <w:pPr>
        <w:pStyle w:val="2"/>
      </w:pPr>
      <w:r>
        <w:rPr>
          <w:lang w:val="en-US"/>
        </w:rPr>
        <w:t>II</w:t>
      </w:r>
      <w:r w:rsidRPr="004C6A56">
        <w:t>.</w:t>
      </w:r>
      <w:r>
        <w:t xml:space="preserve"> РУКОВОДСТВО</w:t>
      </w:r>
    </w:p>
    <w:p w:rsidR="004C6A56" w:rsidRDefault="001D44B1" w:rsidP="001D44B1">
      <w:r w:rsidRPr="00544741">
        <w:t>Общее руководство организацией и проведением соревнований осуществляют Комитет по спорту, тури</w:t>
      </w:r>
      <w:r>
        <w:t>зму и делам молодежи  г. Махачкалы</w:t>
      </w:r>
      <w:r w:rsidRPr="00544741">
        <w:t xml:space="preserve"> </w:t>
      </w:r>
      <w:r w:rsidR="004C6A56">
        <w:t xml:space="preserve">    и Федерация</w:t>
      </w:r>
      <w:r>
        <w:t xml:space="preserve"> </w:t>
      </w:r>
      <w:proofErr w:type="spellStart"/>
      <w:r>
        <w:t>киокусинкай</w:t>
      </w:r>
      <w:proofErr w:type="spellEnd"/>
      <w:r>
        <w:t xml:space="preserve">  г. Махачкалы. </w:t>
      </w:r>
    </w:p>
    <w:p w:rsidR="001D44B1" w:rsidRDefault="001D44B1" w:rsidP="001D44B1">
      <w:r>
        <w:t>Непосредственное руководство проведением соревнований возлагается на главную судейскую коллегию</w:t>
      </w:r>
      <w:r w:rsidR="004C6A56">
        <w:t>.</w:t>
      </w:r>
    </w:p>
    <w:p w:rsidR="001D44B1" w:rsidRPr="0056477E" w:rsidRDefault="001D44B1" w:rsidP="001D44B1">
      <w:pPr>
        <w:ind w:firstLine="510"/>
      </w:pPr>
      <w:r>
        <w:t xml:space="preserve">Главный судья – </w:t>
      </w:r>
      <w:proofErr w:type="spellStart"/>
      <w:r>
        <w:t>Каирбеков</w:t>
      </w:r>
      <w:proofErr w:type="spellEnd"/>
      <w:r>
        <w:t xml:space="preserve"> </w:t>
      </w:r>
      <w:proofErr w:type="spellStart"/>
      <w:r>
        <w:t>Анвар</w:t>
      </w:r>
      <w:proofErr w:type="spellEnd"/>
      <w:r>
        <w:t xml:space="preserve"> </w:t>
      </w:r>
      <w:proofErr w:type="spellStart"/>
      <w:r>
        <w:t>Гасанович</w:t>
      </w:r>
      <w:proofErr w:type="spellEnd"/>
      <w:r w:rsidR="004C6A56">
        <w:t xml:space="preserve">, президент Федерации </w:t>
      </w:r>
      <w:proofErr w:type="spellStart"/>
      <w:r w:rsidR="004C6A56">
        <w:t>киокусинкай</w:t>
      </w:r>
      <w:proofErr w:type="spellEnd"/>
      <w:r w:rsidR="004C6A56">
        <w:t>,</w:t>
      </w:r>
      <w:r>
        <w:t xml:space="preserve"> </w:t>
      </w:r>
      <w:r w:rsidR="004C6A56">
        <w:t>тел.</w:t>
      </w:r>
      <w:r>
        <w:t>8</w:t>
      </w:r>
      <w:r w:rsidR="004C6A56">
        <w:t>-</w:t>
      </w:r>
      <w:r>
        <w:t>988</w:t>
      </w:r>
      <w:r w:rsidR="004C6A56">
        <w:t>-</w:t>
      </w:r>
      <w:r>
        <w:t>200</w:t>
      </w:r>
      <w:r w:rsidR="004C6A56">
        <w:t>-</w:t>
      </w:r>
      <w:r>
        <w:t>09</w:t>
      </w:r>
      <w:r w:rsidR="004C6A56">
        <w:t>-</w:t>
      </w:r>
      <w:r>
        <w:t>06</w:t>
      </w:r>
      <w:r w:rsidR="004C6A56">
        <w:t>.</w:t>
      </w:r>
    </w:p>
    <w:p w:rsidR="00612B68" w:rsidRDefault="001D44B1" w:rsidP="001D44B1">
      <w:pPr>
        <w:ind w:firstLine="510"/>
      </w:pPr>
      <w:r w:rsidRPr="0056477E">
        <w:t>Главный секретарь –</w:t>
      </w:r>
      <w:r w:rsidR="00432F39">
        <w:t xml:space="preserve"> </w:t>
      </w:r>
      <w:proofErr w:type="spellStart"/>
      <w:r w:rsidR="00612B68">
        <w:t>Бахмудов</w:t>
      </w:r>
      <w:proofErr w:type="spellEnd"/>
      <w:r w:rsidR="00612B68">
        <w:t xml:space="preserve"> </w:t>
      </w:r>
      <w:proofErr w:type="spellStart"/>
      <w:r w:rsidR="00612B68">
        <w:t>Габиб</w:t>
      </w:r>
      <w:proofErr w:type="spellEnd"/>
      <w:r w:rsidR="00612B68">
        <w:t xml:space="preserve"> </w:t>
      </w:r>
      <w:proofErr w:type="spellStart"/>
      <w:r w:rsidR="00612B68">
        <w:t>Курбанович</w:t>
      </w:r>
      <w:proofErr w:type="spellEnd"/>
      <w:r w:rsidR="00612B68">
        <w:t xml:space="preserve">, тренер махачкалинской Федерации </w:t>
      </w:r>
      <w:proofErr w:type="spellStart"/>
      <w:r w:rsidR="00612B68">
        <w:t>киокусинкай</w:t>
      </w:r>
      <w:proofErr w:type="spellEnd"/>
      <w:r w:rsidR="00612B68">
        <w:t>.</w:t>
      </w:r>
    </w:p>
    <w:p w:rsidR="001D44B1" w:rsidRPr="0056477E" w:rsidRDefault="001D44B1" w:rsidP="001D44B1">
      <w:pPr>
        <w:ind w:firstLine="510"/>
      </w:pPr>
      <w:r>
        <w:t xml:space="preserve">Врач – </w:t>
      </w:r>
      <w:proofErr w:type="spellStart"/>
      <w:r w:rsidR="00612B68">
        <w:t>Джаватханова</w:t>
      </w:r>
      <w:proofErr w:type="spellEnd"/>
      <w:r w:rsidR="00612B68">
        <w:t xml:space="preserve"> </w:t>
      </w:r>
      <w:proofErr w:type="spellStart"/>
      <w:r w:rsidR="00612B68">
        <w:t>Муминат</w:t>
      </w:r>
      <w:proofErr w:type="spellEnd"/>
      <w:r>
        <w:t>.</w:t>
      </w:r>
    </w:p>
    <w:p w:rsidR="001D44B1" w:rsidRDefault="001D44B1" w:rsidP="001D44B1">
      <w:pPr>
        <w:ind w:left="-142"/>
        <w:rPr>
          <w:szCs w:val="28"/>
        </w:rPr>
      </w:pPr>
    </w:p>
    <w:p w:rsidR="001D44B1" w:rsidRDefault="004C6A56" w:rsidP="004C6A56">
      <w:pPr>
        <w:ind w:firstLine="0"/>
        <w:jc w:val="center"/>
        <w:rPr>
          <w:b/>
        </w:rPr>
      </w:pPr>
      <w:r w:rsidRPr="004C6A56">
        <w:rPr>
          <w:b/>
          <w:szCs w:val="28"/>
          <w:lang w:val="en-US"/>
        </w:rPr>
        <w:t>III</w:t>
      </w:r>
      <w:r w:rsidRPr="00612B68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b/>
        </w:rPr>
        <w:t>МЕСТО ПРОВЕДЕНИЯ</w:t>
      </w:r>
    </w:p>
    <w:p w:rsidR="001D44B1" w:rsidRPr="00562241" w:rsidRDefault="001D44B1" w:rsidP="001D44B1">
      <w:pPr>
        <w:ind w:firstLine="0"/>
        <w:rPr>
          <w:b/>
        </w:rPr>
      </w:pPr>
    </w:p>
    <w:p w:rsidR="001D44B1" w:rsidRPr="00E32175" w:rsidRDefault="001D44B1" w:rsidP="001D44B1">
      <w:r>
        <w:t>Соревнования</w:t>
      </w:r>
      <w:r w:rsidRPr="00544741">
        <w:t xml:space="preserve"> проводится </w:t>
      </w:r>
      <w:r w:rsidR="004C6A56">
        <w:t>21</w:t>
      </w:r>
      <w:r>
        <w:t xml:space="preserve"> апреля</w:t>
      </w:r>
      <w:r w:rsidRPr="00E32175">
        <w:t xml:space="preserve"> 201</w:t>
      </w:r>
      <w:r w:rsidR="004C6A56">
        <w:t>3</w:t>
      </w:r>
      <w:r w:rsidRPr="00E32175">
        <w:t xml:space="preserve"> года</w:t>
      </w:r>
      <w:r w:rsidR="004C6A56">
        <w:t xml:space="preserve"> в спортивном</w:t>
      </w:r>
      <w:r w:rsidR="004C6A56" w:rsidRPr="00544741">
        <w:t xml:space="preserve"> зал</w:t>
      </w:r>
      <w:r w:rsidR="004C6A56">
        <w:t>е</w:t>
      </w:r>
      <w:r w:rsidR="004C6A56" w:rsidRPr="00544741">
        <w:t xml:space="preserve"> М</w:t>
      </w:r>
      <w:r w:rsidR="004C6A56">
        <w:t>БОУ «Гимназия № 7» по адресу:</w:t>
      </w:r>
      <w:r w:rsidR="004C6A56" w:rsidRPr="00544741">
        <w:t xml:space="preserve"> </w:t>
      </w:r>
      <w:r w:rsidR="004C6A56">
        <w:t xml:space="preserve">ул. </w:t>
      </w:r>
      <w:proofErr w:type="spellStart"/>
      <w:r w:rsidR="004C6A56">
        <w:t>Танкаева</w:t>
      </w:r>
      <w:proofErr w:type="spellEnd"/>
      <w:r w:rsidR="004C6A56">
        <w:t>, 58</w:t>
      </w:r>
      <w:r w:rsidRPr="00E32175">
        <w:t>.</w:t>
      </w:r>
    </w:p>
    <w:p w:rsidR="001D44B1" w:rsidRDefault="001D44B1" w:rsidP="001D44B1">
      <w:pPr>
        <w:ind w:left="-142"/>
        <w:rPr>
          <w:b/>
          <w:szCs w:val="28"/>
        </w:rPr>
      </w:pPr>
    </w:p>
    <w:p w:rsidR="001D44B1" w:rsidRPr="00544741" w:rsidRDefault="00612B68" w:rsidP="001D44B1">
      <w:r>
        <w:rPr>
          <w:b/>
        </w:rPr>
        <w:t>20</w:t>
      </w:r>
      <w:r w:rsidR="001D44B1" w:rsidRPr="00CC5335">
        <w:rPr>
          <w:b/>
        </w:rPr>
        <w:t>.0</w:t>
      </w:r>
      <w:r w:rsidR="001D44B1">
        <w:rPr>
          <w:b/>
        </w:rPr>
        <w:t>4</w:t>
      </w:r>
      <w:r w:rsidR="001D44B1" w:rsidRPr="00CC5335">
        <w:rPr>
          <w:b/>
        </w:rPr>
        <w:t>.</w:t>
      </w:r>
      <w:r w:rsidR="001D44B1">
        <w:rPr>
          <w:b/>
        </w:rPr>
        <w:t>1</w:t>
      </w:r>
      <w:r w:rsidR="004C6A56">
        <w:rPr>
          <w:b/>
        </w:rPr>
        <w:t>3</w:t>
      </w:r>
      <w:r w:rsidR="001D44B1" w:rsidRPr="00CC5335">
        <w:rPr>
          <w:b/>
        </w:rPr>
        <w:t xml:space="preserve"> г.   </w:t>
      </w:r>
    </w:p>
    <w:p w:rsidR="001D44B1" w:rsidRPr="00544741" w:rsidRDefault="001D44B1" w:rsidP="001D44B1">
      <w:r w:rsidRPr="00544741">
        <w:t>17-</w:t>
      </w:r>
      <w:r>
        <w:t>3</w:t>
      </w:r>
      <w:r w:rsidRPr="00544741">
        <w:t xml:space="preserve">0         </w:t>
      </w:r>
      <w:r>
        <w:t xml:space="preserve">     В</w:t>
      </w:r>
      <w:r w:rsidRPr="00544741">
        <w:t>звешивание и мандатная комиссия</w:t>
      </w:r>
    </w:p>
    <w:p w:rsidR="001D44B1" w:rsidRPr="00CC5335" w:rsidRDefault="001D44B1" w:rsidP="001D44B1">
      <w:pPr>
        <w:rPr>
          <w:b/>
        </w:rPr>
      </w:pPr>
      <w:r w:rsidRPr="00544741">
        <w:t>1</w:t>
      </w:r>
      <w:r>
        <w:t>9</w:t>
      </w:r>
      <w:r w:rsidRPr="00544741">
        <w:t xml:space="preserve">-00         </w:t>
      </w:r>
      <w:r>
        <w:t xml:space="preserve">     С</w:t>
      </w:r>
      <w:r w:rsidRPr="00544741">
        <w:t>удейский семинар</w:t>
      </w:r>
    </w:p>
    <w:p w:rsidR="001D44B1" w:rsidRPr="00CC5335" w:rsidRDefault="00612B68" w:rsidP="001D44B1">
      <w:pPr>
        <w:rPr>
          <w:b/>
        </w:rPr>
      </w:pPr>
      <w:r>
        <w:rPr>
          <w:b/>
        </w:rPr>
        <w:t>21</w:t>
      </w:r>
      <w:r w:rsidR="001D44B1">
        <w:rPr>
          <w:b/>
        </w:rPr>
        <w:t>.</w:t>
      </w:r>
      <w:r w:rsidR="001D44B1" w:rsidRPr="00CC5335">
        <w:rPr>
          <w:b/>
        </w:rPr>
        <w:t>0</w:t>
      </w:r>
      <w:r w:rsidR="001D44B1">
        <w:rPr>
          <w:b/>
        </w:rPr>
        <w:t>4.1</w:t>
      </w:r>
      <w:r w:rsidR="004C6A56">
        <w:rPr>
          <w:b/>
        </w:rPr>
        <w:t>3</w:t>
      </w:r>
      <w:r w:rsidR="001D44B1" w:rsidRPr="00CC5335">
        <w:rPr>
          <w:b/>
        </w:rPr>
        <w:t xml:space="preserve"> г.</w:t>
      </w:r>
    </w:p>
    <w:p w:rsidR="001D44B1" w:rsidRPr="00544741" w:rsidRDefault="001D44B1" w:rsidP="001D44B1">
      <w:r>
        <w:t>10</w:t>
      </w:r>
      <w:r w:rsidRPr="00544741">
        <w:t xml:space="preserve">-00 </w:t>
      </w:r>
      <w:r>
        <w:t xml:space="preserve">              </w:t>
      </w:r>
      <w:r w:rsidRPr="00544741">
        <w:t xml:space="preserve">Начало соревнований. Предварительные бои.  </w:t>
      </w:r>
    </w:p>
    <w:p w:rsidR="001D44B1" w:rsidRPr="00544741" w:rsidRDefault="001D44B1" w:rsidP="001D44B1">
      <w:r>
        <w:t>13</w:t>
      </w:r>
      <w:r w:rsidRPr="00544741">
        <w:t xml:space="preserve">-00 </w:t>
      </w:r>
      <w:r>
        <w:t xml:space="preserve">              </w:t>
      </w:r>
      <w:r w:rsidRPr="00544741">
        <w:t xml:space="preserve">Торжественное открытие турнира, парад участников. </w:t>
      </w:r>
    </w:p>
    <w:p w:rsidR="001D44B1" w:rsidRPr="00544741" w:rsidRDefault="001D44B1" w:rsidP="001D44B1">
      <w:r w:rsidRPr="00544741">
        <w:t>1</w:t>
      </w:r>
      <w:r>
        <w:t>4</w:t>
      </w:r>
      <w:r w:rsidRPr="00544741">
        <w:t xml:space="preserve">-00 </w:t>
      </w:r>
      <w:r>
        <w:t xml:space="preserve">              </w:t>
      </w:r>
      <w:r w:rsidRPr="00544741">
        <w:t>Финальные бои.</w:t>
      </w:r>
    </w:p>
    <w:p w:rsidR="001D44B1" w:rsidRPr="00544741" w:rsidRDefault="001D44B1" w:rsidP="001D44B1">
      <w:r w:rsidRPr="00544741">
        <w:t>1</w:t>
      </w:r>
      <w:r>
        <w:t>5</w:t>
      </w:r>
      <w:r w:rsidRPr="00544741">
        <w:t xml:space="preserve">-00 </w:t>
      </w:r>
      <w:r>
        <w:t xml:space="preserve">              </w:t>
      </w:r>
      <w:r w:rsidRPr="00544741">
        <w:t>Закрытие. Награждение победителей.</w:t>
      </w:r>
    </w:p>
    <w:p w:rsidR="001D44B1" w:rsidRDefault="001D44B1" w:rsidP="001D44B1">
      <w:pPr>
        <w:ind w:left="-142"/>
        <w:rPr>
          <w:szCs w:val="28"/>
        </w:rPr>
      </w:pPr>
    </w:p>
    <w:p w:rsidR="001D44B1" w:rsidRPr="00CC5335" w:rsidRDefault="004C6A56" w:rsidP="004C6A56">
      <w:pPr>
        <w:pStyle w:val="2"/>
      </w:pPr>
      <w:r>
        <w:rPr>
          <w:lang w:val="en-US"/>
        </w:rPr>
        <w:t>IV</w:t>
      </w:r>
      <w:r w:rsidRPr="00612B68">
        <w:t xml:space="preserve">. </w:t>
      </w:r>
      <w:r>
        <w:t>ПРАВИЛА ПРОВЕДЕНИЯ</w:t>
      </w:r>
    </w:p>
    <w:p w:rsidR="001D44B1" w:rsidRPr="00544741" w:rsidRDefault="001D44B1" w:rsidP="001D44B1">
      <w:r w:rsidRPr="00544741">
        <w:t xml:space="preserve">Соревнования проводятся по правилам </w:t>
      </w:r>
      <w:proofErr w:type="spellStart"/>
      <w:r w:rsidRPr="00544741">
        <w:t>киокусикай</w:t>
      </w:r>
      <w:proofErr w:type="spellEnd"/>
      <w:r w:rsidRPr="00544741">
        <w:t>,  утвержденны</w:t>
      </w:r>
      <w:r>
        <w:t>м</w:t>
      </w:r>
      <w:r w:rsidRPr="00544741">
        <w:t xml:space="preserve"> ассоциацией </w:t>
      </w:r>
      <w:proofErr w:type="spellStart"/>
      <w:r w:rsidRPr="00544741">
        <w:t>киокуси</w:t>
      </w:r>
      <w:r>
        <w:t>н</w:t>
      </w:r>
      <w:r w:rsidR="00612B68">
        <w:t>кай</w:t>
      </w:r>
      <w:proofErr w:type="spellEnd"/>
      <w:r w:rsidR="00612B68">
        <w:t xml:space="preserve"> РД</w:t>
      </w:r>
      <w:r>
        <w:t>.</w:t>
      </w:r>
    </w:p>
    <w:p w:rsidR="001D44B1" w:rsidRPr="00CC5335" w:rsidRDefault="001D44B1" w:rsidP="001D44B1">
      <w:pPr>
        <w:ind w:left="-142"/>
        <w:rPr>
          <w:b/>
          <w:szCs w:val="28"/>
        </w:rPr>
      </w:pPr>
    </w:p>
    <w:p w:rsidR="001D44B1" w:rsidRPr="00CC5335" w:rsidRDefault="001D44B1" w:rsidP="001D44B1">
      <w:pPr>
        <w:ind w:left="-142"/>
        <w:rPr>
          <w:b/>
          <w:szCs w:val="28"/>
        </w:rPr>
      </w:pPr>
      <w:r w:rsidRPr="00CC5335">
        <w:rPr>
          <w:b/>
          <w:szCs w:val="28"/>
        </w:rPr>
        <w:t>Возрастные категории:</w:t>
      </w:r>
    </w:p>
    <w:tbl>
      <w:tblPr>
        <w:tblW w:w="0" w:type="auto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928"/>
        <w:gridCol w:w="5546"/>
      </w:tblGrid>
      <w:tr w:rsidR="001D44B1" w:rsidRPr="00562241" w:rsidTr="00307922">
        <w:trPr>
          <w:trHeight w:val="30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lastRenderedPageBreak/>
              <w:t>дети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6-7</w:t>
            </w:r>
            <w:r w:rsidRPr="00562241">
              <w:rPr>
                <w:szCs w:val="28"/>
              </w:rPr>
              <w:t xml:space="preserve"> лет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 xml:space="preserve">Вес до </w:t>
            </w:r>
            <w:r>
              <w:rPr>
                <w:szCs w:val="28"/>
              </w:rPr>
              <w:t xml:space="preserve">20, </w:t>
            </w:r>
            <w:r w:rsidRPr="00562241">
              <w:rPr>
                <w:szCs w:val="28"/>
              </w:rPr>
              <w:t>25</w:t>
            </w:r>
            <w:r>
              <w:rPr>
                <w:szCs w:val="28"/>
              </w:rPr>
              <w:t xml:space="preserve">,+25 </w:t>
            </w:r>
            <w:r w:rsidRPr="00562241">
              <w:rPr>
                <w:szCs w:val="28"/>
              </w:rPr>
              <w:t xml:space="preserve">кг.  </w:t>
            </w:r>
          </w:p>
        </w:tc>
      </w:tr>
      <w:tr w:rsidR="001D44B1" w:rsidRPr="00562241" w:rsidTr="00307922">
        <w:trPr>
          <w:trHeight w:val="309"/>
          <w:jc w:val="center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дети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8-9 лет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 xml:space="preserve">Вес до </w:t>
            </w:r>
            <w:r>
              <w:rPr>
                <w:szCs w:val="28"/>
              </w:rPr>
              <w:t>25, 30</w:t>
            </w:r>
            <w:r w:rsidRPr="00562241">
              <w:rPr>
                <w:szCs w:val="28"/>
              </w:rPr>
              <w:t xml:space="preserve">, </w:t>
            </w:r>
            <w:r>
              <w:rPr>
                <w:szCs w:val="28"/>
              </w:rPr>
              <w:t>35</w:t>
            </w:r>
            <w:r w:rsidRPr="00562241">
              <w:rPr>
                <w:szCs w:val="28"/>
              </w:rPr>
              <w:t>, +3</w:t>
            </w:r>
            <w:r>
              <w:rPr>
                <w:szCs w:val="28"/>
              </w:rPr>
              <w:t>5</w:t>
            </w:r>
            <w:r w:rsidRPr="00562241">
              <w:rPr>
                <w:szCs w:val="28"/>
              </w:rPr>
              <w:t xml:space="preserve"> кг.  </w:t>
            </w:r>
          </w:p>
        </w:tc>
      </w:tr>
      <w:tr w:rsidR="001D44B1" w:rsidRPr="00562241" w:rsidTr="00307922">
        <w:trPr>
          <w:trHeight w:val="321"/>
          <w:jc w:val="center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10-11 лет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Вес до 30, 35, 40, +4</w:t>
            </w:r>
            <w:r>
              <w:rPr>
                <w:szCs w:val="28"/>
              </w:rPr>
              <w:t>0</w:t>
            </w:r>
            <w:r w:rsidRPr="00562241">
              <w:rPr>
                <w:szCs w:val="28"/>
              </w:rPr>
              <w:t xml:space="preserve"> кг.</w:t>
            </w:r>
          </w:p>
        </w:tc>
      </w:tr>
      <w:tr w:rsidR="001D44B1" w:rsidRPr="00562241" w:rsidTr="00307922">
        <w:trPr>
          <w:trHeight w:val="321"/>
          <w:jc w:val="center"/>
        </w:trPr>
        <w:tc>
          <w:tcPr>
            <w:tcW w:w="1863" w:type="dxa"/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 xml:space="preserve">мл. юноши  </w:t>
            </w:r>
          </w:p>
        </w:tc>
        <w:tc>
          <w:tcPr>
            <w:tcW w:w="1928" w:type="dxa"/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12-13 лет</w:t>
            </w:r>
          </w:p>
        </w:tc>
        <w:tc>
          <w:tcPr>
            <w:tcW w:w="5546" w:type="dxa"/>
          </w:tcPr>
          <w:p w:rsidR="001D44B1" w:rsidRPr="00562241" w:rsidRDefault="001D44B1" w:rsidP="00307922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>Вес до 35, 40, 45, +</w:t>
            </w:r>
            <w:r>
              <w:rPr>
                <w:szCs w:val="28"/>
              </w:rPr>
              <w:t>45</w:t>
            </w:r>
            <w:r w:rsidRPr="00562241">
              <w:rPr>
                <w:szCs w:val="28"/>
              </w:rPr>
              <w:t xml:space="preserve"> кг. </w:t>
            </w:r>
          </w:p>
        </w:tc>
      </w:tr>
    </w:tbl>
    <w:p w:rsidR="004C6A56" w:rsidRDefault="004C6A56" w:rsidP="004C6A56">
      <w:pPr>
        <w:pStyle w:val="2"/>
      </w:pPr>
    </w:p>
    <w:p w:rsidR="001D44B1" w:rsidRPr="00CC5335" w:rsidRDefault="001D44B1" w:rsidP="004C6A56">
      <w:pPr>
        <w:pStyle w:val="2"/>
      </w:pPr>
      <w:r w:rsidRPr="00CC5335">
        <w:t>Время поединков.</w:t>
      </w:r>
    </w:p>
    <w:p w:rsidR="001D44B1" w:rsidRDefault="001D44B1" w:rsidP="001D44B1">
      <w:r>
        <w:t xml:space="preserve">Дети 6-9 лет – 1 мин. +1 мин. + </w:t>
      </w:r>
      <w:proofErr w:type="spellStart"/>
      <w:r>
        <w:t>взвеш</w:t>
      </w:r>
      <w:proofErr w:type="spellEnd"/>
      <w:r>
        <w:t xml:space="preserve">. + 1 мин. </w:t>
      </w:r>
    </w:p>
    <w:p w:rsidR="001D44B1" w:rsidRDefault="001D44B1" w:rsidP="001D44B1">
      <w:r>
        <w:t>Дети 10-11 лет –</w:t>
      </w:r>
      <w:r w:rsidRPr="00385959">
        <w:t xml:space="preserve"> </w:t>
      </w:r>
      <w:r>
        <w:t>1,5</w:t>
      </w:r>
      <w:r w:rsidRPr="00385959">
        <w:t xml:space="preserve"> мин.</w:t>
      </w:r>
      <w:r>
        <w:t xml:space="preserve"> + 1 мин. + </w:t>
      </w:r>
      <w:proofErr w:type="spellStart"/>
      <w:r>
        <w:t>взвеш</w:t>
      </w:r>
      <w:proofErr w:type="spellEnd"/>
      <w:r>
        <w:t xml:space="preserve">. +1 мин. </w:t>
      </w:r>
      <w:r w:rsidRPr="00385959">
        <w:t xml:space="preserve">(разница в весе - </w:t>
      </w:r>
      <w:r>
        <w:t>1</w:t>
      </w:r>
      <w:r w:rsidRPr="00385959">
        <w:t>,5 кг)</w:t>
      </w:r>
      <w:r>
        <w:t xml:space="preserve"> - обязательное решение судей.</w:t>
      </w:r>
    </w:p>
    <w:p w:rsidR="001D44B1" w:rsidRDefault="00271B02" w:rsidP="001D44B1">
      <w:r>
        <w:t xml:space="preserve">Младшие </w:t>
      </w:r>
      <w:r w:rsidR="001D44B1">
        <w:t xml:space="preserve"> юноши 12-13 лет – 2 мин. + 1 мин. + </w:t>
      </w:r>
      <w:proofErr w:type="spellStart"/>
      <w:r w:rsidR="001D44B1">
        <w:t>взвеш</w:t>
      </w:r>
      <w:proofErr w:type="spellEnd"/>
      <w:r w:rsidR="001D44B1">
        <w:t>.</w:t>
      </w:r>
      <w:r w:rsidR="001D44B1" w:rsidRPr="0056477E">
        <w:t xml:space="preserve"> </w:t>
      </w:r>
      <w:r w:rsidR="001D44B1">
        <w:t xml:space="preserve">+ 1 мин. </w:t>
      </w:r>
      <w:r w:rsidR="001D44B1" w:rsidRPr="00385959">
        <w:t>(разница в весе - 2 кг)</w:t>
      </w:r>
      <w:r w:rsidR="001D44B1">
        <w:t xml:space="preserve"> - обязательное решение судей</w:t>
      </w:r>
    </w:p>
    <w:p w:rsidR="001D44B1" w:rsidRDefault="001D44B1" w:rsidP="001D44B1">
      <w:pPr>
        <w:ind w:left="360"/>
        <w:rPr>
          <w:b/>
          <w:szCs w:val="28"/>
        </w:rPr>
      </w:pPr>
    </w:p>
    <w:p w:rsidR="001D44B1" w:rsidRPr="00385959" w:rsidRDefault="004C6A56" w:rsidP="004C6A56">
      <w:pPr>
        <w:pStyle w:val="2"/>
      </w:pPr>
      <w:r>
        <w:rPr>
          <w:lang w:val="en-US"/>
        </w:rPr>
        <w:t>V</w:t>
      </w:r>
      <w:r w:rsidRPr="004C6A56">
        <w:t xml:space="preserve">. </w:t>
      </w:r>
      <w:r w:rsidRPr="00CC5335">
        <w:t>УСЛОВИЯ ДОПУСКА К СОРЕВНОВА</w:t>
      </w:r>
      <w:r>
        <w:t>НИЯМ</w:t>
      </w:r>
    </w:p>
    <w:p w:rsidR="001D44B1" w:rsidRPr="00385959" w:rsidRDefault="001D44B1" w:rsidP="001D44B1">
      <w:pPr>
        <w:pStyle w:val="a"/>
      </w:pPr>
      <w:r>
        <w:t>Количество участников не ограничено.</w:t>
      </w:r>
      <w:r w:rsidRPr="00385959">
        <w:t xml:space="preserve"> </w:t>
      </w:r>
    </w:p>
    <w:p w:rsidR="001D44B1" w:rsidRPr="00385959" w:rsidRDefault="001D44B1" w:rsidP="001D44B1">
      <w:pPr>
        <w:pStyle w:val="a"/>
      </w:pPr>
      <w:r>
        <w:t>К</w:t>
      </w:r>
      <w:r w:rsidRPr="00385959">
        <w:t xml:space="preserve"> соревнования</w:t>
      </w:r>
      <w:r>
        <w:t>м</w:t>
      </w:r>
      <w:r w:rsidRPr="00385959">
        <w:t xml:space="preserve"> строго допускаются спортсмены, прежде не занимавшие </w:t>
      </w:r>
      <w:r>
        <w:t xml:space="preserve"> </w:t>
      </w:r>
      <w:r w:rsidR="00271B02">
        <w:t>призовые</w:t>
      </w:r>
      <w:r>
        <w:t xml:space="preserve"> места на городских и открытых турнирах</w:t>
      </w:r>
      <w:r w:rsidR="00271B02">
        <w:t xml:space="preserve"> и не выше 9-го КЮ</w:t>
      </w:r>
      <w:r w:rsidRPr="00385959">
        <w:t xml:space="preserve">. </w:t>
      </w:r>
    </w:p>
    <w:p w:rsidR="001D44B1" w:rsidRPr="00385959" w:rsidRDefault="001D44B1" w:rsidP="001D44B1">
      <w:pPr>
        <w:pStyle w:val="a"/>
      </w:pPr>
      <w:r>
        <w:t>С</w:t>
      </w:r>
      <w:r w:rsidRPr="00385959">
        <w:t>видетельство о рожден</w:t>
      </w:r>
      <w:r w:rsidR="00271B02">
        <w:t>ии, страховой медицинский полис.</w:t>
      </w:r>
    </w:p>
    <w:p w:rsidR="001D44B1" w:rsidRPr="00385959" w:rsidRDefault="00271B02" w:rsidP="001D44B1">
      <w:pPr>
        <w:pStyle w:val="a"/>
      </w:pPr>
      <w:r>
        <w:t>Допуск врача.</w:t>
      </w:r>
    </w:p>
    <w:p w:rsidR="001D44B1" w:rsidRPr="00385959" w:rsidRDefault="001D44B1" w:rsidP="001D44B1">
      <w:pPr>
        <w:pStyle w:val="a"/>
      </w:pPr>
      <w:r w:rsidRPr="00385959">
        <w:t>Чистое доги белого цвета с пояс</w:t>
      </w:r>
      <w:r w:rsidR="00271B02">
        <w:t>ом соответствующей квалификации.</w:t>
      </w:r>
    </w:p>
    <w:p w:rsidR="001D44B1" w:rsidRPr="00385959" w:rsidRDefault="001D44B1" w:rsidP="001D44B1">
      <w:pPr>
        <w:pStyle w:val="a"/>
      </w:pPr>
      <w:r w:rsidRPr="00385959">
        <w:t xml:space="preserve">Защита для голени-стопы, накладки на руки, шлем на голову, паховая </w:t>
      </w:r>
      <w:r>
        <w:t xml:space="preserve">  </w:t>
      </w:r>
      <w:r w:rsidRPr="00385959">
        <w:t xml:space="preserve">раковина </w:t>
      </w:r>
      <w:r w:rsidRPr="00562241">
        <w:rPr>
          <w:b/>
        </w:rPr>
        <w:t>обязательно для всех участников</w:t>
      </w:r>
      <w:r w:rsidRPr="00385959">
        <w:t>.</w:t>
      </w:r>
    </w:p>
    <w:p w:rsidR="001D44B1" w:rsidRDefault="001D44B1" w:rsidP="001D44B1">
      <w:pPr>
        <w:pStyle w:val="a"/>
      </w:pPr>
      <w:r w:rsidRPr="00385959">
        <w:t>При нарушении любого из вышеизложенных пунктов Положения спортсмен</w:t>
      </w:r>
      <w:r>
        <w:t xml:space="preserve"> </w:t>
      </w:r>
      <w:r w:rsidRPr="00385959">
        <w:t>не будет допущен к соревнованиям.</w:t>
      </w:r>
    </w:p>
    <w:p w:rsidR="001D44B1" w:rsidRDefault="001D44B1" w:rsidP="001D44B1">
      <w:pPr>
        <w:pStyle w:val="a"/>
      </w:pPr>
      <w:r>
        <w:t>В случае получения травм на открытом турнире, организаторы соревнования ответственность не несут.</w:t>
      </w:r>
    </w:p>
    <w:p w:rsidR="001D44B1" w:rsidRPr="00385959" w:rsidRDefault="001D44B1" w:rsidP="00271B02">
      <w:pPr>
        <w:pStyle w:val="a"/>
        <w:numPr>
          <w:ilvl w:val="0"/>
          <w:numId w:val="0"/>
        </w:numPr>
      </w:pPr>
    </w:p>
    <w:p w:rsidR="001D44B1" w:rsidRPr="00385959" w:rsidRDefault="004C6A56" w:rsidP="004C6A56">
      <w:pPr>
        <w:pStyle w:val="2"/>
      </w:pPr>
      <w:r>
        <w:rPr>
          <w:lang w:val="en-US"/>
        </w:rPr>
        <w:t>VI</w:t>
      </w:r>
      <w:r>
        <w:t>. УСЛОВИЯ ФИНАНСИРОВАНИЯ</w:t>
      </w:r>
    </w:p>
    <w:p w:rsidR="00271B02" w:rsidRDefault="001D44B1" w:rsidP="00271B02">
      <w:r w:rsidRPr="00385959">
        <w:t>Расходы, связанные с организацией</w:t>
      </w:r>
      <w:r>
        <w:t>, награждением</w:t>
      </w:r>
      <w:r w:rsidRPr="00385959">
        <w:t xml:space="preserve"> и проведением соревнований осуществляет Комитет по спорту туризму </w:t>
      </w:r>
      <w:r>
        <w:t xml:space="preserve">и делам  молодежи    </w:t>
      </w:r>
      <w:r w:rsidRPr="00385959">
        <w:t xml:space="preserve"> г</w:t>
      </w:r>
      <w:r>
        <w:t>.</w:t>
      </w:r>
      <w:r w:rsidRPr="00385959">
        <w:t xml:space="preserve"> Махачкал</w:t>
      </w:r>
      <w:r>
        <w:t>ы.</w:t>
      </w:r>
      <w:r w:rsidRPr="00385959">
        <w:t xml:space="preserve">   </w:t>
      </w:r>
    </w:p>
    <w:p w:rsidR="00612B68" w:rsidRDefault="00612B68" w:rsidP="00612B68">
      <w:pPr>
        <w:ind w:firstLine="0"/>
        <w:jc w:val="center"/>
        <w:rPr>
          <w:b/>
        </w:rPr>
      </w:pPr>
      <w:r w:rsidRPr="00612B68">
        <w:rPr>
          <w:b/>
          <w:lang w:val="en-US"/>
        </w:rPr>
        <w:t>VII</w:t>
      </w:r>
      <w:r w:rsidRPr="00612B68">
        <w:rPr>
          <w:b/>
        </w:rPr>
        <w:t>. НАГРАЖДЕНИЕ</w:t>
      </w:r>
    </w:p>
    <w:p w:rsidR="00612B68" w:rsidRPr="00612B68" w:rsidRDefault="00612B68" w:rsidP="00612B68">
      <w:pPr>
        <w:ind w:firstLine="0"/>
        <w:jc w:val="center"/>
        <w:rPr>
          <w:b/>
        </w:rPr>
      </w:pPr>
    </w:p>
    <w:p w:rsidR="001D44B1" w:rsidRPr="00385959" w:rsidRDefault="001D44B1" w:rsidP="00271B02">
      <w:pPr>
        <w:ind w:firstLine="0"/>
      </w:pPr>
      <w:r>
        <w:t xml:space="preserve"> </w:t>
      </w:r>
      <w:r w:rsidR="00612B68">
        <w:t xml:space="preserve">       Победители и </w:t>
      </w:r>
      <w:r w:rsidRPr="00385959">
        <w:t>призеры награждаются грамотами,</w:t>
      </w:r>
      <w:r>
        <w:t xml:space="preserve"> </w:t>
      </w:r>
      <w:r w:rsidRPr="00385959">
        <w:t>медалями.</w:t>
      </w:r>
    </w:p>
    <w:p w:rsidR="001D44B1" w:rsidRPr="00385959" w:rsidRDefault="001D44B1" w:rsidP="00271B02">
      <w:r>
        <w:t xml:space="preserve">Команды, занявшие </w:t>
      </w:r>
      <w:r w:rsidR="004C6A56">
        <w:t>1, 2</w:t>
      </w:r>
      <w:r>
        <w:t xml:space="preserve">, </w:t>
      </w:r>
      <w:r w:rsidR="004C6A56">
        <w:t>3</w:t>
      </w:r>
      <w:r>
        <w:t xml:space="preserve"> </w:t>
      </w:r>
      <w:r w:rsidRPr="00385959">
        <w:t xml:space="preserve"> мест</w:t>
      </w:r>
      <w:r>
        <w:t>а</w:t>
      </w:r>
      <w:r w:rsidRPr="00385959">
        <w:t xml:space="preserve">, </w:t>
      </w:r>
      <w:r>
        <w:t xml:space="preserve">награждаются </w:t>
      </w:r>
      <w:r w:rsidRPr="00385959">
        <w:t>кубк</w:t>
      </w:r>
      <w:r>
        <w:t>ами и дипло</w:t>
      </w:r>
      <w:r w:rsidR="004C6A56">
        <w:t>мами, а также</w:t>
      </w:r>
      <w:r>
        <w:t xml:space="preserve"> специальными</w:t>
      </w:r>
      <w:r w:rsidR="00612B68">
        <w:t xml:space="preserve"> грамотами «За волю к победе», </w:t>
      </w:r>
      <w:r>
        <w:t>«За лучшую технику»,  «За лучшее судейство».</w:t>
      </w:r>
    </w:p>
    <w:p w:rsidR="00271B02" w:rsidRDefault="00271B02" w:rsidP="00271B02">
      <w:pPr>
        <w:ind w:right="28" w:firstLine="0"/>
        <w:rPr>
          <w:b/>
          <w:szCs w:val="28"/>
        </w:rPr>
      </w:pPr>
    </w:p>
    <w:p w:rsidR="00612B68" w:rsidRPr="00AD6731" w:rsidRDefault="00612B68" w:rsidP="00612B68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</w:rPr>
        <w:t>VI</w:t>
      </w:r>
      <w:r w:rsidRPr="00AD6731">
        <w:rPr>
          <w:b/>
          <w:szCs w:val="28"/>
          <w:lang w:val="en-US"/>
        </w:rPr>
        <w:t>I</w:t>
      </w:r>
      <w:proofErr w:type="spellStart"/>
      <w:r w:rsidRPr="00AD6731">
        <w:rPr>
          <w:b/>
          <w:szCs w:val="28"/>
        </w:rPr>
        <w:t>I</w:t>
      </w:r>
      <w:proofErr w:type="spellEnd"/>
      <w:r w:rsidRPr="00AD6731">
        <w:rPr>
          <w:b/>
          <w:szCs w:val="28"/>
        </w:rPr>
        <w:t xml:space="preserve">. ОБЕСПЕЧЕНИЕ БЕЗОПАСНОСТИ </w:t>
      </w:r>
    </w:p>
    <w:p w:rsidR="00612B68" w:rsidRDefault="00612B68" w:rsidP="00612B68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</w:rPr>
        <w:t>УЧАСТНИКОВ И ЗРИТЕЛЕЙ</w:t>
      </w:r>
    </w:p>
    <w:p w:rsidR="00612B68" w:rsidRPr="00AD6731" w:rsidRDefault="00612B68" w:rsidP="00612B68">
      <w:pPr>
        <w:ind w:left="142" w:right="28"/>
        <w:jc w:val="center"/>
        <w:rPr>
          <w:b/>
          <w:szCs w:val="28"/>
        </w:rPr>
      </w:pPr>
    </w:p>
    <w:p w:rsidR="00612B68" w:rsidRPr="00AD6731" w:rsidRDefault="00612B68" w:rsidP="00612B68">
      <w:pPr>
        <w:rPr>
          <w:szCs w:val="28"/>
        </w:rPr>
      </w:pPr>
      <w:r w:rsidRPr="00AD6731">
        <w:rPr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</w:t>
      </w:r>
      <w:r w:rsidRPr="00AD6731">
        <w:rPr>
          <w:szCs w:val="28"/>
        </w:rPr>
        <w:lastRenderedPageBreak/>
        <w:t>соответствующих  условий, согласно рекомендации по обеспечению безопасности и профилактики травматизм</w:t>
      </w:r>
      <w:r>
        <w:rPr>
          <w:szCs w:val="28"/>
        </w:rPr>
        <w:t xml:space="preserve">а при занятиях ФК и спортом (Приказ </w:t>
      </w:r>
      <w:r w:rsidRPr="00AD6731">
        <w:rPr>
          <w:szCs w:val="28"/>
        </w:rPr>
        <w:t xml:space="preserve">Комитета РФ по ФК и спорту от 01.04.1993г. №44). </w:t>
      </w:r>
    </w:p>
    <w:p w:rsidR="00612B68" w:rsidRPr="0016168B" w:rsidRDefault="00612B68" w:rsidP="00612B68">
      <w:pPr>
        <w:rPr>
          <w:szCs w:val="28"/>
        </w:rPr>
      </w:pPr>
      <w:r>
        <w:rPr>
          <w:szCs w:val="28"/>
        </w:rPr>
        <w:t xml:space="preserve">       </w:t>
      </w:r>
      <w:r w:rsidRPr="00AD6731">
        <w:rPr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612B68" w:rsidRDefault="00612B68" w:rsidP="00612B68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  <w:lang w:val="en-US"/>
        </w:rPr>
        <w:t>I</w:t>
      </w:r>
      <w:r w:rsidRPr="00AD6731">
        <w:rPr>
          <w:b/>
          <w:szCs w:val="28"/>
        </w:rPr>
        <w:t>Х. СТРАХОВАНИЕ УЧАСТНИКОВ</w:t>
      </w:r>
    </w:p>
    <w:p w:rsidR="00612B68" w:rsidRPr="00AD6731" w:rsidRDefault="00612B68" w:rsidP="00612B68">
      <w:pPr>
        <w:ind w:left="142" w:right="28"/>
        <w:jc w:val="center"/>
        <w:rPr>
          <w:b/>
          <w:szCs w:val="28"/>
        </w:rPr>
      </w:pPr>
    </w:p>
    <w:p w:rsidR="00612B68" w:rsidRPr="00AD6731" w:rsidRDefault="00612B68" w:rsidP="00612B68">
      <w:pPr>
        <w:ind w:firstLine="360"/>
        <w:rPr>
          <w:szCs w:val="28"/>
        </w:rPr>
      </w:pPr>
      <w:r w:rsidRPr="00AD6731">
        <w:rPr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</w:t>
      </w:r>
      <w:r>
        <w:rPr>
          <w:szCs w:val="28"/>
        </w:rPr>
        <w:t>о</w:t>
      </w:r>
      <w:r w:rsidRPr="00AD6731">
        <w:rPr>
          <w:szCs w:val="28"/>
        </w:rPr>
        <w:t xml:space="preserve">ставляется в мандатную комиссию. Страхование участников соревнований производится за счет самих участников соревнований. </w:t>
      </w:r>
    </w:p>
    <w:p w:rsidR="00271B02" w:rsidRPr="006426A5" w:rsidRDefault="00271B02" w:rsidP="00271B02">
      <w:pPr>
        <w:ind w:left="360"/>
        <w:jc w:val="center"/>
        <w:rPr>
          <w:b/>
          <w:szCs w:val="28"/>
        </w:rPr>
      </w:pPr>
      <w:r w:rsidRPr="006426A5">
        <w:rPr>
          <w:b/>
          <w:szCs w:val="28"/>
        </w:rPr>
        <w:t>Х. СРОКИ ПРЕДСТАВЛЕНИЯ ОТЧЕТА</w:t>
      </w:r>
    </w:p>
    <w:p w:rsidR="00271B02" w:rsidRPr="006426A5" w:rsidRDefault="00271B02" w:rsidP="00271B02">
      <w:pPr>
        <w:ind w:left="360"/>
        <w:rPr>
          <w:b/>
          <w:szCs w:val="28"/>
        </w:rPr>
      </w:pPr>
    </w:p>
    <w:p w:rsidR="00271B02" w:rsidRPr="006426A5" w:rsidRDefault="00271B02" w:rsidP="00271B02">
      <w:pPr>
        <w:tabs>
          <w:tab w:val="left" w:pos="3919"/>
        </w:tabs>
        <w:rPr>
          <w:szCs w:val="28"/>
        </w:rPr>
      </w:pPr>
      <w:r w:rsidRPr="006426A5">
        <w:rPr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271B02" w:rsidRPr="006426A5" w:rsidRDefault="00271B02" w:rsidP="00271B02">
      <w:pPr>
        <w:rPr>
          <w:szCs w:val="28"/>
        </w:rPr>
      </w:pPr>
      <w:r w:rsidRPr="006426A5">
        <w:rPr>
          <w:szCs w:val="28"/>
        </w:rPr>
        <w:t xml:space="preserve">       Ответственно</w:t>
      </w:r>
      <w:r>
        <w:rPr>
          <w:szCs w:val="28"/>
        </w:rPr>
        <w:t>му по виду спорта (</w:t>
      </w:r>
      <w:proofErr w:type="spellStart"/>
      <w:r>
        <w:rPr>
          <w:szCs w:val="28"/>
        </w:rPr>
        <w:t>Каирбеков</w:t>
      </w:r>
      <w:proofErr w:type="spellEnd"/>
      <w:r>
        <w:rPr>
          <w:szCs w:val="28"/>
        </w:rPr>
        <w:t xml:space="preserve"> А.Г.</w:t>
      </w:r>
      <w:r w:rsidRPr="006426A5">
        <w:rPr>
          <w:szCs w:val="28"/>
        </w:rPr>
        <w:t>) по окончании соревнований представить список спортсменов, вошедших в сборную команду г.Махачкалы среди</w:t>
      </w:r>
      <w:r>
        <w:rPr>
          <w:szCs w:val="28"/>
        </w:rPr>
        <w:t xml:space="preserve"> детей и младших</w:t>
      </w:r>
      <w:r w:rsidRPr="006426A5">
        <w:rPr>
          <w:szCs w:val="28"/>
        </w:rPr>
        <w:t xml:space="preserve"> юношей для участия в республиканских соревнованиях, бумажном и электронном носителях. </w:t>
      </w:r>
    </w:p>
    <w:p w:rsidR="001D44B1" w:rsidRDefault="00271B02" w:rsidP="00271B02">
      <w:pPr>
        <w:rPr>
          <w:szCs w:val="28"/>
        </w:rPr>
      </w:pPr>
      <w:r w:rsidRPr="006426A5">
        <w:rPr>
          <w:szCs w:val="28"/>
        </w:rPr>
        <w:t>Ответственный -</w:t>
      </w:r>
      <w:r w:rsidRPr="00231FF7">
        <w:rPr>
          <w:szCs w:val="28"/>
        </w:rPr>
        <w:t xml:space="preserve"> </w:t>
      </w:r>
      <w:proofErr w:type="spellStart"/>
      <w:r>
        <w:rPr>
          <w:szCs w:val="28"/>
        </w:rPr>
        <w:t>Каирбеков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Анвар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Гасанович</w:t>
      </w:r>
      <w:proofErr w:type="spellEnd"/>
      <w:r>
        <w:rPr>
          <w:szCs w:val="28"/>
        </w:rPr>
        <w:t>, 8-988-200-09-06.</w:t>
      </w:r>
    </w:p>
    <w:p w:rsidR="00271B02" w:rsidRDefault="00271B02" w:rsidP="00271B02">
      <w:pPr>
        <w:rPr>
          <w:b/>
          <w:i/>
          <w:sz w:val="36"/>
          <w:szCs w:val="36"/>
        </w:rPr>
      </w:pPr>
    </w:p>
    <w:p w:rsidR="001D44B1" w:rsidRPr="00271B02" w:rsidRDefault="00271B02" w:rsidP="001D44B1">
      <w:pPr>
        <w:ind w:firstLine="0"/>
        <w:jc w:val="center"/>
        <w:rPr>
          <w:b/>
          <w:szCs w:val="28"/>
        </w:rPr>
      </w:pPr>
      <w:r w:rsidRPr="00271B02">
        <w:rPr>
          <w:b/>
          <w:szCs w:val="28"/>
        </w:rPr>
        <w:t xml:space="preserve">Данное положение </w:t>
      </w:r>
      <w:r w:rsidR="001D44B1" w:rsidRPr="00271B02">
        <w:rPr>
          <w:b/>
          <w:szCs w:val="28"/>
        </w:rPr>
        <w:t>является официальным вызовом на соревнования.</w:t>
      </w:r>
    </w:p>
    <w:p w:rsidR="00EF7BE1" w:rsidRPr="00271B02" w:rsidRDefault="00EF7BE1">
      <w:pPr>
        <w:rPr>
          <w:szCs w:val="28"/>
        </w:rPr>
      </w:pPr>
    </w:p>
    <w:sectPr w:rsidR="00EF7BE1" w:rsidRPr="00271B02" w:rsidSect="00562241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6C12A6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25D5280B"/>
    <w:multiLevelType w:val="hybridMultilevel"/>
    <w:tmpl w:val="D08E7AFA"/>
    <w:lvl w:ilvl="0" w:tplc="FD4A9198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</w:rPr>
    </w:lvl>
    <w:lvl w:ilvl="1" w:tplc="25268370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A3F7E"/>
    <w:multiLevelType w:val="hybridMultilevel"/>
    <w:tmpl w:val="1960D8CE"/>
    <w:lvl w:ilvl="0" w:tplc="6046EE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4B1"/>
    <w:rsid w:val="001D44B1"/>
    <w:rsid w:val="00271B02"/>
    <w:rsid w:val="00432F39"/>
    <w:rsid w:val="004C6A56"/>
    <w:rsid w:val="00612B68"/>
    <w:rsid w:val="00B5718D"/>
    <w:rsid w:val="00EF7BE1"/>
    <w:rsid w:val="00F2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44B1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0"/>
    <w:link w:val="10"/>
    <w:autoRedefine/>
    <w:uiPriority w:val="9"/>
    <w:qFormat/>
    <w:rsid w:val="001D44B1"/>
    <w:pPr>
      <w:keepNext/>
      <w:keepLines/>
      <w:tabs>
        <w:tab w:val="left" w:pos="284"/>
        <w:tab w:val="left" w:pos="397"/>
      </w:tabs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0"/>
    <w:link w:val="20"/>
    <w:autoRedefine/>
    <w:uiPriority w:val="9"/>
    <w:unhideWhenUsed/>
    <w:qFormat/>
    <w:rsid w:val="004C6A56"/>
    <w:pPr>
      <w:keepNext/>
      <w:keepLines/>
      <w:tabs>
        <w:tab w:val="left" w:pos="284"/>
        <w:tab w:val="left" w:pos="397"/>
        <w:tab w:val="left" w:pos="851"/>
        <w:tab w:val="left" w:pos="964"/>
      </w:tabs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D44B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4C6A56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">
    <w:name w:val="List Bullet"/>
    <w:autoRedefine/>
    <w:qFormat/>
    <w:rsid w:val="001D44B1"/>
    <w:pPr>
      <w:numPr>
        <w:numId w:val="2"/>
      </w:numPr>
      <w:tabs>
        <w:tab w:val="left" w:pos="284"/>
      </w:tabs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1D44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F24B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24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6</cp:revision>
  <cp:lastPrinted>2013-03-11T12:32:00Z</cp:lastPrinted>
  <dcterms:created xsi:type="dcterms:W3CDTF">2013-03-11T12:04:00Z</dcterms:created>
  <dcterms:modified xsi:type="dcterms:W3CDTF">2013-04-01T10:11:00Z</dcterms:modified>
</cp:coreProperties>
</file>